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0000ff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1343025</wp:posOffset>
            </wp:positionH>
            <wp:positionV relativeFrom="paragraph">
              <wp:posOffset>123825</wp:posOffset>
            </wp:positionV>
            <wp:extent cx="3256938" cy="9382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6938" cy="938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color w:val="0000f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30"/>
          <w:szCs w:val="30"/>
          <w:highlight w:val="white"/>
          <w:rtl w:val="0"/>
        </w:rPr>
        <w:t xml:space="preserve">Extended Leave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66.9291338582677" w:right="-561.2598425196836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Parents wishing to take their child(ren) out of school for any non-school related reason for more than three days must apply in writing to the principal. </w:t>
      </w:r>
    </w:p>
    <w:p w:rsidR="00000000" w:rsidDel="00000000" w:rsidP="00000000" w:rsidRDefault="00000000" w:rsidRPr="00000000" w14:paraId="00000009">
      <w:pPr>
        <w:ind w:left="-566.9291338582677" w:right="-561.2598425196836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66.9291338582677" w:right="-561.2598425196836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This form must be signed and dated by the student’s parent or guardian. </w:t>
      </w:r>
    </w:p>
    <w:p w:rsidR="00000000" w:rsidDel="00000000" w:rsidP="00000000" w:rsidRDefault="00000000" w:rsidRPr="00000000" w14:paraId="0000000B">
      <w:pPr>
        <w:ind w:left="-566.9291338582677" w:right="-561.2598425196836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566.9291338582677" w:right="-561.2598425196836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Once permission has been granted, your child’s absence will show on our </w:t>
      </w:r>
    </w:p>
    <w:p w:rsidR="00000000" w:rsidDel="00000000" w:rsidP="00000000" w:rsidRDefault="00000000" w:rsidRPr="00000000" w14:paraId="0000000D">
      <w:pPr>
        <w:ind w:left="-566.9291338582677" w:right="-561.2598425196836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attendance records according to the type of leave taken. </w:t>
      </w:r>
    </w:p>
    <w:p w:rsidR="00000000" w:rsidDel="00000000" w:rsidP="00000000" w:rsidRDefault="00000000" w:rsidRPr="00000000" w14:paraId="0000000E">
      <w:pPr>
        <w:ind w:left="-566.9291338582677" w:right="-561.2598425196836" w:firstLine="0"/>
        <w:jc w:val="center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66.9291338582677" w:right="-561.2598425196836" w:firstLine="0"/>
        <w:jc w:val="center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Extended Leave Application Form (applies to three or more days) </w:t>
      </w:r>
    </w:p>
    <w:p w:rsidR="00000000" w:rsidDel="00000000" w:rsidP="00000000" w:rsidRDefault="00000000" w:rsidRPr="00000000" w14:paraId="00000010">
      <w:pPr>
        <w:ind w:left="-566.9291338582677" w:right="-561.2598425196836" w:firstLine="0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This form must be received by the school a week prior or more to the request dates. </w:t>
      </w:r>
    </w:p>
    <w:p w:rsidR="00000000" w:rsidDel="00000000" w:rsidP="00000000" w:rsidRDefault="00000000" w:rsidRPr="00000000" w14:paraId="00000012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Student’s Name(s):</w:t>
        <w:tab/>
        <w:tab/>
        <w:tab/>
        <w:tab/>
        <w:tab/>
        <w:tab/>
        <w:t xml:space="preserve">Hapū:  Tūī    Kererū    Kākāpō    Kea </w:t>
      </w:r>
    </w:p>
    <w:p w:rsidR="00000000" w:rsidDel="00000000" w:rsidP="00000000" w:rsidRDefault="00000000" w:rsidRPr="00000000" w14:paraId="00000014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Leave Application dates:                                                    Year Level:  1  2  3  4  5  6  7  8                                       </w:t>
      </w:r>
    </w:p>
    <w:p w:rsidR="00000000" w:rsidDel="00000000" w:rsidP="00000000" w:rsidRDefault="00000000" w:rsidRPr="00000000" w14:paraId="00000016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Reason for Leave Application: </w:t>
      </w:r>
    </w:p>
    <w:p w:rsidR="00000000" w:rsidDel="00000000" w:rsidP="00000000" w:rsidRDefault="00000000" w:rsidRPr="00000000" w14:paraId="00000019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Parent/Guardian Details:</w:t>
      </w:r>
    </w:p>
    <w:p w:rsidR="00000000" w:rsidDel="00000000" w:rsidP="00000000" w:rsidRDefault="00000000" w:rsidRPr="00000000" w14:paraId="00000023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Name:</w:t>
        <w:tab/>
        <w:tab/>
        <w:tab/>
        <w:tab/>
        <w:tab/>
        <w:tab/>
        <w:tab/>
        <w:t xml:space="preserve">Email:</w:t>
      </w:r>
    </w:p>
    <w:p w:rsidR="00000000" w:rsidDel="00000000" w:rsidP="00000000" w:rsidRDefault="00000000" w:rsidRPr="00000000" w14:paraId="00000025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Phone No:</w:t>
        <w:tab/>
        <w:tab/>
        <w:tab/>
        <w:tab/>
        <w:tab/>
        <w:tab/>
        <w:tab/>
        <w:t xml:space="preserve">Signature:</w:t>
      </w:r>
    </w:p>
    <w:p w:rsidR="00000000" w:rsidDel="00000000" w:rsidP="00000000" w:rsidRDefault="00000000" w:rsidRPr="00000000" w14:paraId="00000027">
      <w:pPr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566.9291338582677" w:right="-561.2598425196836" w:firstLine="0"/>
        <w:rPr>
          <w:color w:val="0000ff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566.9291338582677" w:right="-561.2598425196836" w:firstLine="0"/>
        <w:rPr>
          <w:color w:val="0000f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566.9291338582677" w:right="-561.2598425196836" w:firstLine="0"/>
        <w:rPr>
          <w:color w:val="0000ff"/>
          <w:highlight w:val="white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Office Use Only:</w:t>
      </w:r>
    </w:p>
    <w:p w:rsidR="00000000" w:rsidDel="00000000" w:rsidP="00000000" w:rsidRDefault="00000000" w:rsidRPr="00000000" w14:paraId="0000002B">
      <w:pPr>
        <w:ind w:left="-566.9291338582677" w:right="-561.2598425196836" w:firstLine="0"/>
        <w:rPr>
          <w:color w:val="0000f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566.9291338582677" w:right="-561.2598425196836" w:firstLine="0"/>
        <w:rPr>
          <w:color w:val="0000ff"/>
          <w:highlight w:val="white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Granted:</w:t>
        <w:tab/>
        <w:t xml:space="preserve">Yes / No </w:t>
        <w:tab/>
        <w:tab/>
        <w:tab/>
        <w:tab/>
        <w:tab/>
        <w:t xml:space="preserve">Date acknowledge email sent: </w:t>
      </w:r>
    </w:p>
    <w:p w:rsidR="00000000" w:rsidDel="00000000" w:rsidP="00000000" w:rsidRDefault="00000000" w:rsidRPr="00000000" w14:paraId="0000002D">
      <w:pPr>
        <w:ind w:left="-566.9291338582677" w:right="-561.2598425196836" w:firstLine="0"/>
        <w:rPr>
          <w:color w:val="0000f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566.9291338582677" w:right="-561.2598425196836" w:firstLine="0"/>
        <w:rPr>
          <w:color w:val="0000ff"/>
          <w:highlight w:val="white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Name:</w:t>
        <w:tab/>
        <w:tab/>
        <w:tab/>
        <w:tab/>
        <w:tab/>
        <w:tab/>
      </w:r>
    </w:p>
    <w:p w:rsidR="00000000" w:rsidDel="00000000" w:rsidP="00000000" w:rsidRDefault="00000000" w:rsidRPr="00000000" w14:paraId="0000002F">
      <w:pPr>
        <w:ind w:left="-566.9291338582677" w:right="-561.2598425196836" w:firstLine="0"/>
        <w:rPr>
          <w:color w:val="0000f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566.9291338582677" w:right="-561.2598425196836" w:firstLine="0"/>
        <w:rPr>
          <w:color w:val="0000ff"/>
          <w:highlight w:val="white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Signature:</w:t>
        <w:tab/>
        <w:tab/>
        <w:tab/>
        <w:tab/>
        <w:tab/>
        <w:tab/>
        <w:tab/>
        <w:t xml:space="preserve">Date: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" w:top="14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